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Minutes of the January 22, 2015 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Director's meeting.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Absent:  Sharon Dalton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Guest:  Rusty Crowe   RC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Call to Order, 5:31 PM.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 to RC:  You're up, Rusty.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RC:  About the Building J garage building, dirt is pushing in on the wall.  This repair will take a lot of labor so I will need 2 additional guys.  There's already mud seeping into the end garage stall.  This repair should not take more than three weeks, weather permitting, of course.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 to RC:  How much will you charge?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RC:  $30 per hour for me and $25 per hour for the 2 other guys.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Who is going to pay for the digger [rental]?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RC:  I bid this [job] with the HOA paying to rent the tractor.  I would like to be paid 1/2 up-front and 1/2 upon completion.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CS:  We're glad you want to do the work, Rusty, for the HOA.  I'd ask that your bids for subsequent projects be neat and </w:t>
      </w:r>
      <w:proofErr w:type="gramStart"/>
      <w:r w:rsidRPr="00E5634F">
        <w:rPr>
          <w:rFonts w:ascii="Times New Roman" w:eastAsia="Times New Roman" w:hAnsi="Times New Roman" w:cs="Times New Roman"/>
          <w:sz w:val="24"/>
          <w:szCs w:val="24"/>
        </w:rPr>
        <w:t>more clear</w:t>
      </w:r>
      <w:proofErr w:type="gramEnd"/>
      <w:r w:rsidRPr="00E56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Rusty's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 total bid, then, is for $5600.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RC:  I have workman's comp insurance plus liability coverage.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Thank you, Rusty, for coming tonight.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The minutes of the November, 2014 meeting approved by all.   [Secretary's note: there was no meeting in December.]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lastRenderedPageBreak/>
        <w:t>FINANCIAL REPORT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For the year-end, 2014:  we had $185,000 in reserves, $100,000 in the operating checking account.  Total income for the year was $386,000 and total expenses were $382,000.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Can we move $5000 into reserves?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In 2014 we spent $179,000 for building rehab work.  Delinquencies are down to $5500 but we are plus $8500 for unit #32, Danielle Thompson.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We are currently paying on the Building M rehab.  Some or all of the [needed] windows are in.  On this building, to date, we've spent $82,000.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Has Mark [Livingston] done any work on decks?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I don't know.  Mark's been out with the flu.  To be honest, I doubt he's done anything.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Once again, we just don't have any oversight in place.  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Were the gutters all cleaned out?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I think so -- but maybe they were cleaned a little too early.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So far, folks, we've spent $1.2 million and are 12 and 1/2 buildings into the project.   [Secretary's note: there are 16 multi-unit buildings.]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Any more questions about the financial report?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All agree to accept the financial report.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We need to address the letter from Mrs. Taylor [unit 13 in Building D].  The estimate from Indiana Foundation to make foundation repairs is $5450.  Indiana Foundation works off of [Engineer] Kevin Potter's report.  Kevin charges about $200 per building to inspect.  In about a year and a half we should be done rehabbing all 16 buildings.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All agree to the D-13 project.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But what about her [Mrs. Taylor] fogged windows?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I believe it [the window] is an original window and not a recent replacement.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DF:  It is only a broken seal.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Usually the homeowner pays to replace fogged windows.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Let's have Mark go look at the window.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CS:  I paid Indiana Glass to replace one I had with a broken seal.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I'll get Mark over there to have a look.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CS:  Let's talk about Rusty.  This job [Building J garage] needs to be done.  I just hope he's up to doing it.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His weakness is the business side of things.  I think he can do the work alright.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SJ:  It's pretty clear he doesn't want to screw it up and look bad in our eyes.  It's good to have him do an outside project first.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CS: I say we let him do it.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I can sort of keep an eye on him and the project.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CS to PW:  E-mail me when he's underway and I'll come down [to 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 Pointe].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Could we do Building D work and Building J (garage) work separately?  Owners don't like equipment stored outside for periods of time.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Let's just get it done.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RN:  So, do we all agree to pay Rusty $2800 up-front to start the Building J garage wall?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All approved.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The new retaining wall along the Low Road may need some back-filling.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CS:  And some grass seed.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MD:  I will talk to Matt 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Steube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 about this.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SJ:  There seems to be quite a bit of mud seeping out of the new wall onto the concrete drive.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The new wall is really nice.  Should all other new walls have cap stones installed on top?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RN to MD:  Let's get an estimate on that but possibly we'll sit on it for a while.  Our budget, again, is really tight.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SJ: I plan to contact commercial designer Dennis Kemp to meet with us about a new dumpster surround design.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 to SJ:  Just e-mail us a date if he's coming over soon.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 xml:space="preserve">RN:  Mail went to Adrian Smith is being returned.  I will talk to [Attorney] Tom </w:t>
      </w:r>
      <w:proofErr w:type="spellStart"/>
      <w:r w:rsidRPr="00E5634F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E563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MD:  The father must be getting mail as his dues are being paid.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PW:  Guys, here's a brief PSA report:  I do have the 2015 PSA budget.  Eagle Pointe discount cards can now be re-loaded with $300 in (20%) discounts for 2015.  Just go to the front desk in the clubhouse.  There's not much else interesting going on with PSA right now.  All owners should have received a mailing by now.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SJ:  The second Tuesday in February is the 10th.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All agree.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SJ:  Move to adjourn.  All agree.  Time of Death:  6:29 PM.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4F">
        <w:rPr>
          <w:rFonts w:ascii="Times New Roman" w:eastAsia="Times New Roman" w:hAnsi="Times New Roman" w:cs="Times New Roman"/>
          <w:sz w:val="24"/>
          <w:szCs w:val="24"/>
        </w:rPr>
        <w:t>Respectfully submitted by Steve Jones, Board Secretary.</w:t>
      </w:r>
    </w:p>
    <w:p w:rsidR="00E5634F" w:rsidRPr="00E5634F" w:rsidRDefault="00E5634F" w:rsidP="00E5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F"/>
    <w:rsid w:val="00E5634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20D19-BC5A-496C-BFCE-C896894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2016-06-24T14:04:00Z</dcterms:created>
  <dcterms:modified xsi:type="dcterms:W3CDTF">2016-06-24T14:14:00Z</dcterms:modified>
</cp:coreProperties>
</file>